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E8" w:rsidRDefault="0049144F" w:rsidP="00CD63E8">
      <w:pPr>
        <w:jc w:val="both"/>
        <w:rPr>
          <w:rFonts w:ascii="Tahoma" w:hAnsi="Tahoma" w:cs="Tahoma"/>
          <w:b/>
          <w:bCs/>
          <w:color w:val="333333"/>
          <w:sz w:val="21"/>
          <w:szCs w:val="21"/>
          <w:shd w:val="clear" w:color="auto" w:fill="FFFFFF"/>
        </w:rPr>
      </w:pPr>
      <w:r>
        <w:rPr>
          <w:rFonts w:ascii="Tahoma" w:hAnsi="Tahoma" w:cs="Tahoma"/>
          <w:b/>
          <w:bCs/>
          <w:color w:val="FF0000"/>
          <w:sz w:val="21"/>
          <w:szCs w:val="21"/>
          <w:shd w:val="clear" w:color="auto" w:fill="FFFFFF"/>
        </w:rPr>
        <w:t>FEDERASYONUMUZ FAALİYETLERİNDE H</w:t>
      </w:r>
      <w:r w:rsidR="00BE0F7A">
        <w:rPr>
          <w:rFonts w:ascii="Tahoma" w:hAnsi="Tahoma" w:cs="Tahoma"/>
          <w:b/>
          <w:bCs/>
          <w:color w:val="FF0000"/>
          <w:sz w:val="21"/>
          <w:szCs w:val="21"/>
          <w:shd w:val="clear" w:color="auto" w:fill="FFFFFF"/>
        </w:rPr>
        <w:t xml:space="preserve">AKEM VE İL’DE ANTRENÖR </w:t>
      </w:r>
      <w:r>
        <w:rPr>
          <w:rFonts w:ascii="Tahoma" w:hAnsi="Tahoma" w:cs="Tahoma"/>
          <w:b/>
          <w:bCs/>
          <w:color w:val="FF0000"/>
          <w:sz w:val="21"/>
          <w:szCs w:val="21"/>
          <w:shd w:val="clear" w:color="auto" w:fill="FFFFFF"/>
        </w:rPr>
        <w:t>ONLİNE GELİŞİM SEMİNERİ</w:t>
      </w:r>
      <w:r>
        <w:rPr>
          <w:rFonts w:ascii="Tahoma" w:hAnsi="Tahoma" w:cs="Tahoma"/>
          <w:color w:val="333333"/>
          <w:sz w:val="21"/>
          <w:szCs w:val="21"/>
        </w:rPr>
        <w:br/>
      </w:r>
      <w:r>
        <w:rPr>
          <w:rFonts w:ascii="Tahoma" w:hAnsi="Tahoma" w:cs="Tahoma"/>
          <w:b/>
          <w:bCs/>
          <w:color w:val="333333"/>
          <w:sz w:val="21"/>
          <w:szCs w:val="21"/>
          <w:u w:val="single"/>
          <w:shd w:val="clear" w:color="auto" w:fill="FFFFFF"/>
        </w:rPr>
        <w:br/>
      </w:r>
      <w:proofErr w:type="spellStart"/>
      <w:r w:rsidR="00CD63E8">
        <w:rPr>
          <w:rFonts w:ascii="Tahoma" w:hAnsi="Tahoma" w:cs="Tahoma"/>
          <w:b/>
          <w:bCs/>
          <w:color w:val="333333"/>
          <w:sz w:val="21"/>
          <w:szCs w:val="21"/>
          <w:shd w:val="clear" w:color="auto" w:fill="FFFFFF"/>
        </w:rPr>
        <w:t>Taekwondo</w:t>
      </w:r>
      <w:proofErr w:type="spellEnd"/>
      <w:r w:rsidR="00CD63E8">
        <w:rPr>
          <w:rFonts w:ascii="Tahoma" w:hAnsi="Tahoma" w:cs="Tahoma"/>
          <w:b/>
          <w:bCs/>
          <w:color w:val="333333"/>
          <w:sz w:val="21"/>
          <w:szCs w:val="21"/>
          <w:shd w:val="clear" w:color="auto" w:fill="FFFFFF"/>
        </w:rPr>
        <w:t xml:space="preserve"> Federasyonunun 2023 yılı </w:t>
      </w:r>
      <w:r w:rsidR="005503EB">
        <w:rPr>
          <w:rFonts w:ascii="Tahoma" w:hAnsi="Tahoma" w:cs="Tahoma"/>
          <w:b/>
          <w:bCs/>
          <w:color w:val="333333"/>
          <w:sz w:val="21"/>
          <w:szCs w:val="21"/>
          <w:shd w:val="clear" w:color="auto" w:fill="FFFFFF"/>
        </w:rPr>
        <w:t>vize niteliği taşıyan,</w:t>
      </w:r>
      <w:r w:rsidR="00CD63E8">
        <w:rPr>
          <w:rFonts w:ascii="Tahoma" w:hAnsi="Tahoma" w:cs="Tahoma"/>
          <w:b/>
          <w:bCs/>
          <w:color w:val="333333"/>
          <w:sz w:val="21"/>
          <w:szCs w:val="21"/>
          <w:shd w:val="clear" w:color="auto" w:fill="FFFFFF"/>
        </w:rPr>
        <w:t xml:space="preserve"> Federasyon Faaliyetlerinde Hakem İl’de Antrenör Gelişim Semineri </w:t>
      </w:r>
      <w:r w:rsidR="00B97EB8">
        <w:rPr>
          <w:rFonts w:ascii="Tahoma" w:hAnsi="Tahoma" w:cs="Tahoma"/>
          <w:b/>
          <w:bCs/>
          <w:color w:val="FF0000"/>
          <w:sz w:val="21"/>
          <w:szCs w:val="21"/>
          <w:shd w:val="clear" w:color="auto" w:fill="FFFFFF"/>
        </w:rPr>
        <w:t xml:space="preserve">17 – 18 Kasım </w:t>
      </w:r>
      <w:r w:rsidR="00CD63E8">
        <w:rPr>
          <w:rFonts w:ascii="Tahoma" w:hAnsi="Tahoma" w:cs="Tahoma"/>
          <w:b/>
          <w:bCs/>
          <w:color w:val="FF0000"/>
          <w:sz w:val="21"/>
          <w:szCs w:val="21"/>
          <w:shd w:val="clear" w:color="auto" w:fill="FFFFFF"/>
        </w:rPr>
        <w:t>202</w:t>
      </w:r>
      <w:r w:rsidR="00B97EB8">
        <w:rPr>
          <w:rFonts w:ascii="Tahoma" w:hAnsi="Tahoma" w:cs="Tahoma"/>
          <w:b/>
          <w:bCs/>
          <w:color w:val="FF0000"/>
          <w:sz w:val="21"/>
          <w:szCs w:val="21"/>
          <w:shd w:val="clear" w:color="auto" w:fill="FFFFFF"/>
        </w:rPr>
        <w:t>3</w:t>
      </w:r>
      <w:r w:rsidR="00CD63E8">
        <w:rPr>
          <w:rFonts w:ascii="Tahoma" w:hAnsi="Tahoma" w:cs="Tahoma"/>
          <w:b/>
          <w:bCs/>
          <w:color w:val="333333"/>
          <w:sz w:val="21"/>
          <w:szCs w:val="21"/>
          <w:shd w:val="clear" w:color="auto" w:fill="FFFFFF"/>
        </w:rPr>
        <w:t xml:space="preserve"> tarihleri arasında tek grup halinde </w:t>
      </w:r>
      <w:r w:rsidR="00CD63E8">
        <w:rPr>
          <w:rFonts w:ascii="Tahoma" w:hAnsi="Tahoma" w:cs="Tahoma"/>
          <w:b/>
          <w:bCs/>
          <w:color w:val="FF0000"/>
          <w:sz w:val="21"/>
          <w:szCs w:val="21"/>
          <w:shd w:val="clear" w:color="auto" w:fill="FFFFFF"/>
        </w:rPr>
        <w:t xml:space="preserve">2 gün süresince </w:t>
      </w:r>
      <w:proofErr w:type="gramStart"/>
      <w:r w:rsidR="00CD63E8">
        <w:rPr>
          <w:rFonts w:ascii="Tahoma" w:hAnsi="Tahoma" w:cs="Tahoma"/>
          <w:b/>
          <w:bCs/>
          <w:color w:val="333333"/>
          <w:sz w:val="21"/>
          <w:szCs w:val="21"/>
          <w:shd w:val="clear" w:color="auto" w:fill="FFFFFF"/>
        </w:rPr>
        <w:t>online</w:t>
      </w:r>
      <w:proofErr w:type="gramEnd"/>
      <w:r w:rsidR="00CD63E8">
        <w:rPr>
          <w:rFonts w:ascii="Tahoma" w:hAnsi="Tahoma" w:cs="Tahoma"/>
          <w:b/>
          <w:bCs/>
          <w:color w:val="333333"/>
          <w:sz w:val="21"/>
          <w:szCs w:val="21"/>
          <w:shd w:val="clear" w:color="auto" w:fill="FFFFFF"/>
        </w:rPr>
        <w:t xml:space="preserve"> olarak yapılacaktır.</w:t>
      </w:r>
    </w:p>
    <w:p w:rsidR="00CD63E8" w:rsidRDefault="00CD63E8" w:rsidP="00CD63E8">
      <w:pPr>
        <w:spacing w:before="100" w:beforeAutospacing="1" w:after="100" w:afterAutospacing="1" w:line="300" w:lineRule="atLeast"/>
        <w:jc w:val="both"/>
        <w:rPr>
          <w:rFonts w:ascii="Tahoma" w:eastAsia="Times New Roman" w:hAnsi="Tahoma" w:cs="Tahoma"/>
          <w:b/>
          <w:bCs/>
          <w:color w:val="FF0000"/>
          <w:sz w:val="21"/>
          <w:szCs w:val="21"/>
          <w:u w:val="single"/>
          <w:lang w:eastAsia="tr-TR"/>
        </w:rPr>
      </w:pPr>
      <w:r w:rsidRPr="001F392E">
        <w:rPr>
          <w:rFonts w:ascii="Tahoma" w:hAnsi="Tahoma" w:cs="Tahoma"/>
          <w:b/>
          <w:sz w:val="21"/>
          <w:szCs w:val="21"/>
          <w:shd w:val="clear" w:color="auto" w:fill="FFFFFF"/>
        </w:rPr>
        <w:t xml:space="preserve">Online </w:t>
      </w:r>
      <w:r w:rsidR="00BC30FE">
        <w:rPr>
          <w:rFonts w:ascii="Tahoma" w:hAnsi="Tahoma" w:cs="Tahoma"/>
          <w:b/>
          <w:sz w:val="21"/>
          <w:szCs w:val="21"/>
          <w:shd w:val="clear" w:color="auto" w:fill="FFFFFF"/>
        </w:rPr>
        <w:t xml:space="preserve">Hakem – Antrenör </w:t>
      </w:r>
      <w:r w:rsidRPr="001F392E">
        <w:rPr>
          <w:rFonts w:ascii="Tahoma" w:hAnsi="Tahoma" w:cs="Tahoma"/>
          <w:b/>
          <w:sz w:val="21"/>
          <w:szCs w:val="21"/>
          <w:shd w:val="clear" w:color="auto" w:fill="FFFFFF"/>
        </w:rPr>
        <w:t xml:space="preserve">Gelişim Seminerine E-Devlet üzerinden başvuru </w:t>
      </w:r>
      <w:r>
        <w:rPr>
          <w:rFonts w:ascii="Tahoma" w:hAnsi="Tahoma" w:cs="Tahoma"/>
          <w:b/>
          <w:sz w:val="21"/>
          <w:szCs w:val="21"/>
          <w:shd w:val="clear" w:color="auto" w:fill="FFFFFF"/>
        </w:rPr>
        <w:t xml:space="preserve">ve ödeme </w:t>
      </w:r>
      <w:r w:rsidRPr="001F392E">
        <w:rPr>
          <w:rFonts w:ascii="Tahoma" w:hAnsi="Tahoma" w:cs="Tahoma"/>
          <w:b/>
          <w:sz w:val="21"/>
          <w:szCs w:val="21"/>
          <w:shd w:val="clear" w:color="auto" w:fill="FFFFFF"/>
        </w:rPr>
        <w:t>için son tarih </w:t>
      </w:r>
      <w:r w:rsidR="007469AA">
        <w:rPr>
          <w:rFonts w:ascii="Tahoma" w:hAnsi="Tahoma" w:cs="Tahoma"/>
          <w:b/>
          <w:bCs/>
          <w:color w:val="FF0000"/>
          <w:sz w:val="21"/>
          <w:szCs w:val="21"/>
          <w:shd w:val="clear" w:color="auto" w:fill="FFFFFF"/>
        </w:rPr>
        <w:t>13</w:t>
      </w:r>
      <w:r w:rsidR="00B97EB8">
        <w:rPr>
          <w:rFonts w:ascii="Tahoma" w:hAnsi="Tahoma" w:cs="Tahoma"/>
          <w:b/>
          <w:bCs/>
          <w:color w:val="FF0000"/>
          <w:sz w:val="21"/>
          <w:szCs w:val="21"/>
          <w:shd w:val="clear" w:color="auto" w:fill="FFFFFF"/>
        </w:rPr>
        <w:t xml:space="preserve"> Kasım 2023</w:t>
      </w:r>
      <w:r w:rsidRPr="006142E6">
        <w:rPr>
          <w:rFonts w:ascii="Tahoma" w:hAnsi="Tahoma" w:cs="Tahoma"/>
          <w:b/>
          <w:bCs/>
          <w:color w:val="FF0000"/>
          <w:sz w:val="21"/>
          <w:szCs w:val="21"/>
          <w:shd w:val="clear" w:color="auto" w:fill="FFFFFF"/>
        </w:rPr>
        <w:t xml:space="preserve"> </w:t>
      </w:r>
      <w:r w:rsidR="007469AA">
        <w:rPr>
          <w:rFonts w:ascii="Tahoma" w:hAnsi="Tahoma" w:cs="Tahoma"/>
          <w:b/>
          <w:bCs/>
          <w:sz w:val="21"/>
          <w:szCs w:val="21"/>
          <w:shd w:val="clear" w:color="auto" w:fill="FFFFFF"/>
        </w:rPr>
        <w:t>saat 24.00’ de sona erecektir.</w:t>
      </w:r>
      <w:r>
        <w:rPr>
          <w:rFonts w:ascii="Tahoma" w:hAnsi="Tahoma" w:cs="Tahoma"/>
          <w:b/>
          <w:bCs/>
          <w:sz w:val="21"/>
          <w:szCs w:val="21"/>
          <w:shd w:val="clear" w:color="auto" w:fill="FFFFFF"/>
        </w:rPr>
        <w:t xml:space="preserve"> Başvurular </w:t>
      </w:r>
      <w:r w:rsidRPr="001F392E">
        <w:rPr>
          <w:rFonts w:ascii="Tahoma" w:hAnsi="Tahoma" w:cs="Tahoma"/>
          <w:b/>
          <w:sz w:val="21"/>
          <w:szCs w:val="21"/>
          <w:shd w:val="clear" w:color="auto" w:fill="FFFFFF"/>
        </w:rPr>
        <w:t xml:space="preserve">E-Devlet Sistemi üzerinden </w:t>
      </w:r>
      <w:r>
        <w:rPr>
          <w:rFonts w:ascii="Tahoma" w:hAnsi="Tahoma" w:cs="Tahoma"/>
          <w:b/>
          <w:sz w:val="21"/>
          <w:szCs w:val="21"/>
          <w:shd w:val="clear" w:color="auto" w:fill="FFFFFF"/>
        </w:rPr>
        <w:t>yapılmakta olup, bu tarihten sonra sistem kapandığı için başvuru yapmanız ve seminere katıl</w:t>
      </w:r>
      <w:r w:rsidRPr="001F392E">
        <w:rPr>
          <w:rFonts w:ascii="Tahoma" w:hAnsi="Tahoma" w:cs="Tahoma"/>
          <w:b/>
          <w:sz w:val="21"/>
          <w:szCs w:val="21"/>
          <w:shd w:val="clear" w:color="auto" w:fill="FFFFFF"/>
        </w:rPr>
        <w:t>m</w:t>
      </w:r>
      <w:r>
        <w:rPr>
          <w:rFonts w:ascii="Tahoma" w:hAnsi="Tahoma" w:cs="Tahoma"/>
          <w:b/>
          <w:sz w:val="21"/>
          <w:szCs w:val="21"/>
          <w:shd w:val="clear" w:color="auto" w:fill="FFFFFF"/>
        </w:rPr>
        <w:t>anız</w:t>
      </w:r>
      <w:r w:rsidRPr="001F392E">
        <w:rPr>
          <w:rFonts w:ascii="Tahoma" w:hAnsi="Tahoma" w:cs="Tahoma"/>
          <w:b/>
          <w:sz w:val="21"/>
          <w:szCs w:val="21"/>
          <w:shd w:val="clear" w:color="auto" w:fill="FFFFFF"/>
        </w:rPr>
        <w:t xml:space="preserve"> mümkün olmayacaktır.</w:t>
      </w:r>
    </w:p>
    <w:p w:rsidR="00CD63E8" w:rsidRDefault="00CD63E8" w:rsidP="00CD63E8">
      <w:pPr>
        <w:spacing w:before="100" w:beforeAutospacing="1" w:after="100" w:afterAutospacing="1" w:line="300" w:lineRule="atLeast"/>
        <w:jc w:val="both"/>
        <w:rPr>
          <w:rFonts w:ascii="Tahoma" w:eastAsia="Times New Roman" w:hAnsi="Tahoma" w:cs="Tahoma"/>
          <w:b/>
          <w:sz w:val="21"/>
          <w:szCs w:val="21"/>
          <w:lang w:eastAsia="tr-TR"/>
        </w:rPr>
      </w:pPr>
      <w:r>
        <w:rPr>
          <w:rFonts w:ascii="Tahoma" w:eastAsia="Times New Roman" w:hAnsi="Tahoma" w:cs="Tahoma"/>
          <w:b/>
          <w:sz w:val="21"/>
          <w:szCs w:val="21"/>
          <w:lang w:eastAsia="tr-TR"/>
        </w:rPr>
        <w:t>Seminerler</w:t>
      </w:r>
      <w:r w:rsidRPr="005547B4">
        <w:rPr>
          <w:rFonts w:ascii="Tahoma" w:eastAsia="Times New Roman" w:hAnsi="Tahoma" w:cs="Tahoma"/>
          <w:b/>
          <w:sz w:val="21"/>
          <w:szCs w:val="21"/>
          <w:lang w:eastAsia="tr-TR"/>
        </w:rPr>
        <w:t xml:space="preserve"> </w:t>
      </w:r>
      <w:proofErr w:type="spellStart"/>
      <w:r w:rsidRPr="005547B4">
        <w:rPr>
          <w:rFonts w:ascii="Tahoma" w:eastAsia="Times New Roman" w:hAnsi="Tahoma" w:cs="Tahoma"/>
          <w:b/>
          <w:sz w:val="21"/>
          <w:szCs w:val="21"/>
          <w:lang w:eastAsia="tr-TR"/>
        </w:rPr>
        <w:t>Zoom</w:t>
      </w:r>
      <w:proofErr w:type="spellEnd"/>
      <w:r w:rsidRPr="005547B4">
        <w:rPr>
          <w:rFonts w:ascii="Tahoma" w:eastAsia="Times New Roman" w:hAnsi="Tahoma" w:cs="Tahoma"/>
          <w:b/>
          <w:sz w:val="21"/>
          <w:szCs w:val="21"/>
          <w:lang w:eastAsia="tr-TR"/>
        </w:rPr>
        <w:t xml:space="preserve"> programı üzerinde yapılacak </w:t>
      </w:r>
      <w:r>
        <w:rPr>
          <w:rFonts w:ascii="Tahoma" w:eastAsia="Times New Roman" w:hAnsi="Tahoma" w:cs="Tahoma"/>
          <w:b/>
          <w:sz w:val="21"/>
          <w:szCs w:val="21"/>
          <w:lang w:eastAsia="tr-TR"/>
        </w:rPr>
        <w:t>olup; seminer giriş link ve şifre bilgileri</w:t>
      </w:r>
      <w:r w:rsidRPr="005547B4">
        <w:rPr>
          <w:rFonts w:ascii="Tahoma" w:eastAsia="Times New Roman" w:hAnsi="Tahoma" w:cs="Tahoma"/>
          <w:b/>
          <w:sz w:val="21"/>
          <w:szCs w:val="21"/>
          <w:lang w:eastAsia="tr-TR"/>
        </w:rPr>
        <w:t xml:space="preserve"> E-devlet başvurusu</w:t>
      </w:r>
      <w:r>
        <w:rPr>
          <w:rFonts w:ascii="Tahoma" w:eastAsia="Times New Roman" w:hAnsi="Tahoma" w:cs="Tahoma"/>
          <w:b/>
          <w:sz w:val="21"/>
          <w:szCs w:val="21"/>
          <w:lang w:eastAsia="tr-TR"/>
        </w:rPr>
        <w:t>nda verilen mail adreslerine</w:t>
      </w:r>
      <w:r w:rsidRPr="005547B4">
        <w:rPr>
          <w:rFonts w:ascii="Tahoma" w:eastAsia="Times New Roman" w:hAnsi="Tahoma" w:cs="Tahoma"/>
          <w:b/>
          <w:sz w:val="21"/>
          <w:szCs w:val="21"/>
          <w:lang w:eastAsia="tr-TR"/>
        </w:rPr>
        <w:t xml:space="preserve"> </w:t>
      </w:r>
      <w:r w:rsidR="007469AA">
        <w:rPr>
          <w:rFonts w:ascii="Tahoma" w:eastAsia="Times New Roman" w:hAnsi="Tahoma" w:cs="Tahoma"/>
          <w:b/>
          <w:color w:val="FF0000"/>
          <w:sz w:val="21"/>
          <w:szCs w:val="21"/>
          <w:lang w:eastAsia="tr-TR"/>
        </w:rPr>
        <w:t>14</w:t>
      </w:r>
      <w:r w:rsidR="00B97EB8">
        <w:rPr>
          <w:rFonts w:ascii="Tahoma" w:eastAsia="Times New Roman" w:hAnsi="Tahoma" w:cs="Tahoma"/>
          <w:b/>
          <w:color w:val="FF0000"/>
          <w:sz w:val="21"/>
          <w:szCs w:val="21"/>
          <w:lang w:eastAsia="tr-TR"/>
        </w:rPr>
        <w:t xml:space="preserve"> Kasım</w:t>
      </w:r>
      <w:r w:rsidRPr="005547B4">
        <w:rPr>
          <w:rFonts w:ascii="Tahoma" w:eastAsia="Times New Roman" w:hAnsi="Tahoma" w:cs="Tahoma"/>
          <w:b/>
          <w:color w:val="FF0000"/>
          <w:sz w:val="21"/>
          <w:szCs w:val="21"/>
          <w:lang w:eastAsia="tr-TR"/>
        </w:rPr>
        <w:t xml:space="preserve"> 202</w:t>
      </w:r>
      <w:r w:rsidR="00B97EB8">
        <w:rPr>
          <w:rFonts w:ascii="Tahoma" w:eastAsia="Times New Roman" w:hAnsi="Tahoma" w:cs="Tahoma"/>
          <w:b/>
          <w:color w:val="FF0000"/>
          <w:sz w:val="21"/>
          <w:szCs w:val="21"/>
          <w:lang w:eastAsia="tr-TR"/>
        </w:rPr>
        <w:t>3</w:t>
      </w:r>
      <w:r w:rsidR="00B71A7F">
        <w:rPr>
          <w:rFonts w:ascii="Tahoma" w:eastAsia="Times New Roman" w:hAnsi="Tahoma" w:cs="Tahoma"/>
          <w:b/>
          <w:color w:val="FF0000"/>
          <w:sz w:val="21"/>
          <w:szCs w:val="21"/>
          <w:lang w:eastAsia="tr-TR"/>
        </w:rPr>
        <w:t xml:space="preserve"> 24.00</w:t>
      </w:r>
      <w:r w:rsidR="007469AA">
        <w:rPr>
          <w:rFonts w:ascii="Tahoma" w:eastAsia="Times New Roman" w:hAnsi="Tahoma" w:cs="Tahoma"/>
          <w:b/>
          <w:color w:val="FF0000"/>
          <w:sz w:val="21"/>
          <w:szCs w:val="21"/>
          <w:lang w:eastAsia="tr-TR"/>
        </w:rPr>
        <w:t>‘e</w:t>
      </w:r>
      <w:r w:rsidRPr="005547B4">
        <w:rPr>
          <w:rFonts w:ascii="Tahoma" w:eastAsia="Times New Roman" w:hAnsi="Tahoma" w:cs="Tahoma"/>
          <w:b/>
          <w:color w:val="FF0000"/>
          <w:sz w:val="21"/>
          <w:szCs w:val="21"/>
          <w:lang w:eastAsia="tr-TR"/>
        </w:rPr>
        <w:t xml:space="preserve"> kadar </w:t>
      </w:r>
      <w:r>
        <w:rPr>
          <w:rFonts w:ascii="Tahoma" w:eastAsia="Times New Roman" w:hAnsi="Tahoma" w:cs="Tahoma"/>
          <w:b/>
          <w:color w:val="FF0000"/>
          <w:sz w:val="21"/>
          <w:szCs w:val="21"/>
          <w:lang w:eastAsia="tr-TR"/>
        </w:rPr>
        <w:t xml:space="preserve">Federasyonumuzca </w:t>
      </w:r>
      <w:r w:rsidRPr="005547B4">
        <w:rPr>
          <w:rFonts w:ascii="Tahoma" w:eastAsia="Times New Roman" w:hAnsi="Tahoma" w:cs="Tahoma"/>
          <w:b/>
          <w:color w:val="FF0000"/>
          <w:sz w:val="21"/>
          <w:szCs w:val="21"/>
          <w:lang w:eastAsia="tr-TR"/>
        </w:rPr>
        <w:t>gönderilecektir</w:t>
      </w:r>
      <w:r w:rsidRPr="005547B4">
        <w:rPr>
          <w:rFonts w:ascii="Tahoma" w:eastAsia="Times New Roman" w:hAnsi="Tahoma" w:cs="Tahoma"/>
          <w:b/>
          <w:sz w:val="21"/>
          <w:szCs w:val="21"/>
          <w:lang w:eastAsia="tr-TR"/>
        </w:rPr>
        <w:t>.</w:t>
      </w:r>
    </w:p>
    <w:p w:rsidR="00E22C08" w:rsidRPr="00D0375F" w:rsidRDefault="00E22C08" w:rsidP="00E22C08">
      <w:pPr>
        <w:jc w:val="both"/>
        <w:rPr>
          <w:rFonts w:ascii="Tahoma" w:hAnsi="Tahoma" w:cs="Tahoma"/>
          <w:b/>
          <w:bCs/>
          <w:color w:val="FF0000"/>
          <w:sz w:val="21"/>
          <w:szCs w:val="21"/>
          <w:shd w:val="clear" w:color="auto" w:fill="FFFFFF"/>
        </w:rPr>
      </w:pPr>
      <w:r w:rsidRPr="00D0375F">
        <w:rPr>
          <w:rFonts w:ascii="Tahoma" w:hAnsi="Tahoma" w:cs="Tahoma"/>
          <w:b/>
          <w:bCs/>
          <w:color w:val="FF0000"/>
          <w:sz w:val="21"/>
          <w:szCs w:val="21"/>
          <w:shd w:val="clear" w:color="auto" w:fill="FFFFFF"/>
        </w:rPr>
        <w:t>**</w:t>
      </w:r>
      <w:r w:rsidRPr="00D0375F">
        <w:rPr>
          <w:rFonts w:ascii="Tahoma" w:eastAsia="Times New Roman" w:hAnsi="Tahoma" w:cs="Tahoma"/>
          <w:b/>
          <w:color w:val="FF0000"/>
          <w:sz w:val="21"/>
          <w:szCs w:val="21"/>
          <w:lang w:eastAsia="tr-TR"/>
        </w:rPr>
        <w:t>Derslerde yoklama alınmakta olup, yoklamada bulunmayan kişilerin vizeleri yapılmayacaktır.</w:t>
      </w:r>
    </w:p>
    <w:p w:rsidR="007B59FD" w:rsidRDefault="007B59FD" w:rsidP="007B59FD">
      <w:pPr>
        <w:spacing w:before="100" w:beforeAutospacing="1" w:after="100" w:afterAutospacing="1" w:line="300" w:lineRule="atLeast"/>
        <w:jc w:val="both"/>
      </w:pPr>
      <w:r w:rsidRPr="00D1737B">
        <w:rPr>
          <w:rFonts w:ascii="Tahoma" w:eastAsia="Times New Roman" w:hAnsi="Tahoma" w:cs="Tahoma"/>
          <w:bCs/>
          <w:color w:val="333333"/>
          <w:sz w:val="21"/>
          <w:szCs w:val="21"/>
          <w:lang w:eastAsia="tr-TR"/>
        </w:rPr>
        <w:t>Antrenör Gelişim Seminerinin kaydı Spor Eğitim Dairesi Başkanlığınca E-Devlet üzerinden sabit bilgisayardan yapılmakta olup; başvuru yapabilmesi için E-Devlet şifresinin olması gerekmektedir. </w:t>
      </w:r>
      <w:r w:rsidRPr="00D1737B">
        <w:rPr>
          <w:rFonts w:ascii="Tahoma" w:eastAsia="Times New Roman" w:hAnsi="Tahoma" w:cs="Tahoma"/>
          <w:color w:val="333333"/>
          <w:sz w:val="21"/>
          <w:szCs w:val="21"/>
          <w:lang w:eastAsia="tr-TR"/>
        </w:rPr>
        <w:t>E-Devlet şifresi yok ise Nüfus Cüzdanı ile PTT şubelerinden alınabilinmektedir.</w:t>
      </w:r>
    </w:p>
    <w:p w:rsidR="007B59FD" w:rsidRDefault="007B59FD" w:rsidP="007B59FD">
      <w:pPr>
        <w:spacing w:before="100" w:beforeAutospacing="1" w:after="100" w:afterAutospacing="1" w:line="300" w:lineRule="atLeast"/>
        <w:jc w:val="both"/>
        <w:rPr>
          <w:rFonts w:ascii="Tahoma" w:hAnsi="Tahoma" w:cs="Tahoma"/>
          <w:b/>
          <w:sz w:val="21"/>
          <w:szCs w:val="21"/>
          <w:u w:val="single"/>
        </w:rPr>
      </w:pPr>
      <w:r w:rsidRPr="00AC5034">
        <w:rPr>
          <w:rFonts w:ascii="Tahoma" w:hAnsi="Tahoma" w:cs="Tahoma"/>
          <w:b/>
          <w:sz w:val="21"/>
          <w:szCs w:val="21"/>
          <w:u w:val="single"/>
        </w:rPr>
        <w:t>ÖDEME NASIL YAPILIR?</w:t>
      </w:r>
    </w:p>
    <w:p w:rsidR="007B59FD" w:rsidRDefault="007B59FD" w:rsidP="007B59FD">
      <w:pPr>
        <w:spacing w:before="100" w:beforeAutospacing="1" w:after="100" w:afterAutospacing="1"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b/>
          <w:bCs/>
          <w:color w:val="333333"/>
          <w:sz w:val="21"/>
          <w:szCs w:val="21"/>
          <w:lang w:eastAsia="tr-TR"/>
        </w:rPr>
        <w:t>E-Devlet üzerinden ön kayıt yapıldıktan sonra sistem otomatik olarak mail adresine referans numarası gönderecektir.</w:t>
      </w:r>
      <w:r w:rsidRPr="00BA452B">
        <w:rPr>
          <w:rFonts w:ascii="Tahoma" w:eastAsia="Times New Roman" w:hAnsi="Tahoma" w:cs="Tahoma"/>
          <w:color w:val="333333"/>
          <w:sz w:val="21"/>
          <w:szCs w:val="21"/>
          <w:lang w:eastAsia="tr-TR"/>
        </w:rPr>
        <w:t> Para yatırma işlemi Garanti Bankası şubelerinden referans numarası veya T.C. Kimlik No.su ile yapılacak olup; Banka Personeline </w:t>
      </w:r>
      <w:r w:rsidRPr="00BA452B">
        <w:rPr>
          <w:rFonts w:ascii="Tahoma" w:eastAsia="Times New Roman" w:hAnsi="Tahoma" w:cs="Tahoma"/>
          <w:b/>
          <w:bCs/>
          <w:color w:val="333333"/>
          <w:sz w:val="21"/>
          <w:szCs w:val="21"/>
          <w:lang w:eastAsia="tr-TR"/>
        </w:rPr>
        <w:t>“</w:t>
      </w:r>
      <w:r>
        <w:rPr>
          <w:rFonts w:ascii="Tahoma" w:eastAsia="Times New Roman" w:hAnsi="Tahoma" w:cs="Tahoma"/>
          <w:b/>
          <w:bCs/>
          <w:color w:val="333333"/>
          <w:sz w:val="21"/>
          <w:szCs w:val="21"/>
          <w:lang w:eastAsia="tr-TR"/>
        </w:rPr>
        <w:t xml:space="preserve">Kurum Ödemeleri- </w:t>
      </w:r>
      <w:r w:rsidRPr="00BA452B">
        <w:rPr>
          <w:rFonts w:ascii="Tahoma" w:eastAsia="Times New Roman" w:hAnsi="Tahoma" w:cs="Tahoma"/>
          <w:b/>
          <w:bCs/>
          <w:color w:val="333333"/>
          <w:sz w:val="21"/>
          <w:szCs w:val="21"/>
          <w:lang w:eastAsia="tr-TR"/>
        </w:rPr>
        <w:t>Spor Federasyonları Ödemesi"</w:t>
      </w:r>
      <w:r w:rsidRPr="00BA452B">
        <w:rPr>
          <w:rFonts w:ascii="Tahoma" w:eastAsia="Times New Roman" w:hAnsi="Tahoma" w:cs="Tahoma"/>
          <w:color w:val="333333"/>
          <w:sz w:val="21"/>
          <w:szCs w:val="21"/>
          <w:lang w:eastAsia="tr-TR"/>
        </w:rPr>
        <w:t> olduğunu belirterek, sadece </w:t>
      </w:r>
      <w:r w:rsidRPr="00BA452B">
        <w:rPr>
          <w:rFonts w:ascii="Tahoma" w:eastAsia="Times New Roman" w:hAnsi="Tahoma" w:cs="Tahoma"/>
          <w:b/>
          <w:bCs/>
          <w:color w:val="333333"/>
          <w:sz w:val="21"/>
          <w:szCs w:val="21"/>
          <w:lang w:eastAsia="tr-TR"/>
        </w:rPr>
        <w:t>T.C. Kimlik Numarası</w:t>
      </w:r>
      <w:r w:rsidRPr="00BA452B">
        <w:rPr>
          <w:rFonts w:ascii="Tahoma" w:eastAsia="Times New Roman" w:hAnsi="Tahoma" w:cs="Tahoma"/>
          <w:color w:val="333333"/>
          <w:sz w:val="21"/>
          <w:szCs w:val="21"/>
          <w:lang w:eastAsia="tr-TR"/>
        </w:rPr>
        <w:t> veya Referans numarası</w:t>
      </w:r>
      <w:r>
        <w:rPr>
          <w:rFonts w:ascii="Tahoma" w:eastAsia="Times New Roman" w:hAnsi="Tahoma" w:cs="Tahoma"/>
          <w:color w:val="333333"/>
          <w:sz w:val="21"/>
          <w:szCs w:val="21"/>
          <w:lang w:eastAsia="tr-TR"/>
        </w:rPr>
        <w:t>yla kurs ödemesi yapılacaktır.</w:t>
      </w:r>
    </w:p>
    <w:p w:rsidR="007B59FD" w:rsidRDefault="007B59FD" w:rsidP="007B59FD">
      <w:pPr>
        <w:spacing w:before="100" w:beforeAutospacing="1" w:after="100" w:afterAutospacing="1"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color w:val="333333"/>
          <w:sz w:val="21"/>
          <w:szCs w:val="21"/>
          <w:lang w:eastAsia="tr-TR"/>
        </w:rPr>
        <w:t>Aksi takdirde ödeme geçerli olmayacaktır.</w:t>
      </w:r>
    </w:p>
    <w:p w:rsidR="007B59FD" w:rsidRPr="00A14597" w:rsidRDefault="007B59FD" w:rsidP="00FF7DAF">
      <w:pPr>
        <w:spacing w:before="100" w:beforeAutospacing="1" w:after="100" w:afterAutospacing="1" w:line="300" w:lineRule="atLeast"/>
        <w:jc w:val="both"/>
        <w:rPr>
          <w:rFonts w:ascii="Tahoma" w:eastAsia="Times New Roman" w:hAnsi="Tahoma" w:cs="Tahoma"/>
          <w:bCs/>
          <w:color w:val="FF0000"/>
          <w:sz w:val="21"/>
          <w:szCs w:val="21"/>
          <w:lang w:eastAsia="tr-TR"/>
        </w:rPr>
      </w:pPr>
      <w:r w:rsidRPr="00A14597">
        <w:rPr>
          <w:rFonts w:ascii="Tahoma" w:eastAsia="Times New Roman" w:hAnsi="Tahoma" w:cs="Tahoma"/>
          <w:bCs/>
          <w:color w:val="FF0000"/>
          <w:sz w:val="21"/>
          <w:szCs w:val="21"/>
          <w:lang w:eastAsia="tr-TR"/>
        </w:rPr>
        <w:t xml:space="preserve">- Federasyon Faaliyetlerinde Antrenör ve İl’de Hakem Gelişim Semineri Ücreti: </w:t>
      </w:r>
      <w:r w:rsidR="002F5BB5">
        <w:rPr>
          <w:rFonts w:ascii="Tahoma" w:eastAsia="Times New Roman" w:hAnsi="Tahoma" w:cs="Tahoma"/>
          <w:bCs/>
          <w:color w:val="FF0000"/>
          <w:sz w:val="21"/>
          <w:szCs w:val="21"/>
          <w:lang w:eastAsia="tr-TR"/>
        </w:rPr>
        <w:t>4.500,00 TL</w:t>
      </w:r>
    </w:p>
    <w:p w:rsidR="00A14597" w:rsidRPr="00B71A7F" w:rsidRDefault="00A14597" w:rsidP="00FF7DAF">
      <w:pPr>
        <w:pStyle w:val="icerik"/>
        <w:shd w:val="clear" w:color="auto" w:fill="FFFFFF"/>
        <w:spacing w:line="300" w:lineRule="atLeast"/>
        <w:jc w:val="both"/>
        <w:rPr>
          <w:rFonts w:ascii="Tahoma" w:hAnsi="Tahoma" w:cs="Tahoma"/>
          <w:color w:val="000000" w:themeColor="text1"/>
          <w:sz w:val="21"/>
          <w:szCs w:val="21"/>
          <w:u w:val="single"/>
        </w:rPr>
      </w:pPr>
      <w:r w:rsidRPr="00B71A7F">
        <w:rPr>
          <w:rFonts w:ascii="Tahoma" w:hAnsi="Tahoma" w:cs="Tahoma"/>
          <w:color w:val="000000" w:themeColor="text1"/>
          <w:sz w:val="21"/>
          <w:szCs w:val="21"/>
        </w:rPr>
        <w:t xml:space="preserve">-Seminere katılamayan </w:t>
      </w:r>
      <w:proofErr w:type="gramStart"/>
      <w:r w:rsidRPr="00B71A7F">
        <w:rPr>
          <w:rFonts w:ascii="Tahoma" w:hAnsi="Tahoma" w:cs="Tahoma"/>
          <w:color w:val="000000" w:themeColor="text1"/>
          <w:sz w:val="21"/>
          <w:szCs w:val="21"/>
        </w:rPr>
        <w:t>antrenör</w:t>
      </w:r>
      <w:proofErr w:type="gramEnd"/>
      <w:r w:rsidRPr="00B71A7F">
        <w:rPr>
          <w:rFonts w:ascii="Tahoma" w:hAnsi="Tahoma" w:cs="Tahoma"/>
          <w:color w:val="000000" w:themeColor="text1"/>
          <w:sz w:val="21"/>
          <w:szCs w:val="21"/>
        </w:rPr>
        <w:t xml:space="preserve"> ve hakemlerimiz için talep edilmesi halinde düzenlenecek telafi seminerinde seminer başvuru açıklamasında belirtilen ücretlerin </w:t>
      </w:r>
      <w:r w:rsidRPr="00B71A7F">
        <w:rPr>
          <w:rFonts w:ascii="Tahoma" w:hAnsi="Tahoma" w:cs="Tahoma"/>
          <w:color w:val="000000" w:themeColor="text1"/>
          <w:sz w:val="21"/>
          <w:szCs w:val="21"/>
          <w:u w:val="single"/>
        </w:rPr>
        <w:t>iki katı ücret alınacaktır.</w:t>
      </w:r>
    </w:p>
    <w:p w:rsidR="007B59FD" w:rsidRPr="00B71A7F" w:rsidRDefault="007B59FD" w:rsidP="007B59FD">
      <w:pPr>
        <w:spacing w:before="100" w:beforeAutospacing="1" w:after="100" w:afterAutospacing="1" w:line="300" w:lineRule="atLeast"/>
        <w:jc w:val="both"/>
        <w:rPr>
          <w:rFonts w:ascii="Tahoma" w:eastAsia="Times New Roman" w:hAnsi="Tahoma" w:cs="Tahoma"/>
          <w:color w:val="000000" w:themeColor="text1"/>
          <w:sz w:val="21"/>
          <w:szCs w:val="21"/>
          <w:lang w:eastAsia="tr-TR"/>
        </w:rPr>
      </w:pPr>
      <w:r w:rsidRPr="00B71A7F">
        <w:rPr>
          <w:rFonts w:ascii="Tahoma" w:eastAsia="Times New Roman" w:hAnsi="Tahoma" w:cs="Tahoma"/>
          <w:color w:val="000000" w:themeColor="text1"/>
          <w:sz w:val="21"/>
          <w:szCs w:val="21"/>
          <w:lang w:eastAsia="tr-TR"/>
        </w:rPr>
        <w:t xml:space="preserve">Gençlik ve Spor İl Müdürlükleri ile Spor Hizmetleri Genel Müdürlüğünde kadrolu ve daimi işçi olarak görev alan </w:t>
      </w:r>
      <w:proofErr w:type="gramStart"/>
      <w:r w:rsidRPr="00B71A7F">
        <w:rPr>
          <w:rFonts w:ascii="Tahoma" w:eastAsia="Times New Roman" w:hAnsi="Tahoma" w:cs="Tahoma"/>
          <w:color w:val="000000" w:themeColor="text1"/>
          <w:sz w:val="21"/>
          <w:szCs w:val="21"/>
          <w:lang w:eastAsia="tr-TR"/>
        </w:rPr>
        <w:t>antrenörler</w:t>
      </w:r>
      <w:proofErr w:type="gramEnd"/>
      <w:r w:rsidRPr="00B71A7F">
        <w:rPr>
          <w:rFonts w:ascii="Tahoma" w:eastAsia="Times New Roman" w:hAnsi="Tahoma" w:cs="Tahoma"/>
          <w:color w:val="000000" w:themeColor="text1"/>
          <w:sz w:val="21"/>
          <w:szCs w:val="21"/>
          <w:lang w:eastAsia="tr-TR"/>
        </w:rPr>
        <w:t xml:space="preserve"> seminer ücreti ödemeyecek olup; E-Devlet sistemi üzerinden başvuruda bulunarak seminer bilgi formu ve TAEKWONDO branşında görev aldıklarına dair ilgili kurumlarından almış oldukları yazı örneğini </w:t>
      </w:r>
      <w:hyperlink r:id="rId4" w:history="1">
        <w:r w:rsidRPr="00B71A7F">
          <w:rPr>
            <w:rStyle w:val="Kpr"/>
            <w:rFonts w:ascii="Tahoma" w:eastAsia="Times New Roman" w:hAnsi="Tahoma" w:cs="Tahoma"/>
            <w:color w:val="000000" w:themeColor="text1"/>
            <w:sz w:val="21"/>
            <w:szCs w:val="21"/>
            <w:lang w:eastAsia="tr-TR"/>
          </w:rPr>
          <w:t>sicil@taekwondo.com.tr</w:t>
        </w:r>
      </w:hyperlink>
      <w:r w:rsidRPr="00B71A7F">
        <w:rPr>
          <w:rFonts w:ascii="Tahoma" w:eastAsia="Times New Roman" w:hAnsi="Tahoma" w:cs="Tahoma"/>
          <w:color w:val="000000" w:themeColor="text1"/>
          <w:sz w:val="21"/>
          <w:szCs w:val="21"/>
          <w:lang w:eastAsia="tr-TR"/>
        </w:rPr>
        <w:t xml:space="preserve"> mail adresine göndermeleri gerekmektedir.</w:t>
      </w:r>
    </w:p>
    <w:p w:rsidR="007B59FD" w:rsidRPr="00B71A7F" w:rsidRDefault="007B59FD" w:rsidP="007B59FD">
      <w:pPr>
        <w:spacing w:before="100" w:beforeAutospacing="1" w:after="100" w:afterAutospacing="1" w:line="300" w:lineRule="atLeast"/>
        <w:jc w:val="both"/>
        <w:rPr>
          <w:rFonts w:ascii="Tahoma" w:eastAsia="Times New Roman" w:hAnsi="Tahoma" w:cs="Tahoma"/>
          <w:color w:val="000000" w:themeColor="text1"/>
          <w:sz w:val="21"/>
          <w:szCs w:val="21"/>
          <w:lang w:eastAsia="tr-TR"/>
        </w:rPr>
      </w:pPr>
      <w:r w:rsidRPr="00B71A7F">
        <w:rPr>
          <w:rFonts w:ascii="Tahoma" w:eastAsia="Times New Roman" w:hAnsi="Tahoma" w:cs="Tahoma"/>
          <w:color w:val="000000" w:themeColor="text1"/>
          <w:sz w:val="21"/>
          <w:szCs w:val="21"/>
          <w:lang w:eastAsia="tr-TR"/>
        </w:rPr>
        <w:t xml:space="preserve">Gençlik ve Spor İl Müdürlükleri ile Spor Hizmetleri Genel Müdürlüğünde kadrolu ve daimi işçi olarak görev alan </w:t>
      </w:r>
      <w:proofErr w:type="gramStart"/>
      <w:r w:rsidRPr="00B71A7F">
        <w:rPr>
          <w:rFonts w:ascii="Tahoma" w:eastAsia="Times New Roman" w:hAnsi="Tahoma" w:cs="Tahoma"/>
          <w:color w:val="000000" w:themeColor="text1"/>
          <w:sz w:val="21"/>
          <w:szCs w:val="21"/>
          <w:lang w:eastAsia="tr-TR"/>
        </w:rPr>
        <w:t>antrenörlerimiz</w:t>
      </w:r>
      <w:proofErr w:type="gramEnd"/>
      <w:r w:rsidRPr="00B71A7F">
        <w:rPr>
          <w:rFonts w:ascii="Tahoma" w:eastAsia="Times New Roman" w:hAnsi="Tahoma" w:cs="Tahoma"/>
          <w:color w:val="000000" w:themeColor="text1"/>
          <w:sz w:val="21"/>
          <w:szCs w:val="21"/>
          <w:lang w:eastAsia="tr-TR"/>
        </w:rPr>
        <w:t xml:space="preserve"> aynı zamanda hakemlik vizelerini de onaylatmak istemeleri halinde hakem vize ücreti fark dekontunu yatırarak yukarıda belirtilen mail adresine diğer evrakları ile beraber göndermeleri gerekmektedir.</w:t>
      </w:r>
    </w:p>
    <w:p w:rsidR="007B59FD" w:rsidRDefault="007B59FD" w:rsidP="007B59FD">
      <w:pPr>
        <w:spacing w:after="0" w:line="300" w:lineRule="atLeast"/>
        <w:rPr>
          <w:rFonts w:ascii="Tahoma" w:eastAsia="Times New Roman" w:hAnsi="Tahoma" w:cs="Tahoma"/>
          <w:color w:val="333333"/>
          <w:sz w:val="21"/>
          <w:szCs w:val="21"/>
          <w:lang w:eastAsia="tr-TR"/>
        </w:rPr>
      </w:pPr>
      <w:r>
        <w:rPr>
          <w:rFonts w:ascii="Tahoma" w:hAnsi="Tahoma" w:cs="Tahoma"/>
          <w:color w:val="333333"/>
          <w:sz w:val="21"/>
          <w:szCs w:val="21"/>
        </w:rPr>
        <w:lastRenderedPageBreak/>
        <w:br/>
      </w:r>
      <w:r w:rsidR="009D1377">
        <w:rPr>
          <w:rFonts w:ascii="Tahoma" w:hAnsi="Tahoma" w:cs="Tahoma"/>
          <w:b/>
          <w:bCs/>
          <w:color w:val="333333"/>
          <w:sz w:val="21"/>
          <w:szCs w:val="21"/>
        </w:rPr>
        <w:t> 2024</w:t>
      </w:r>
      <w:r>
        <w:rPr>
          <w:rFonts w:ascii="Tahoma" w:hAnsi="Tahoma" w:cs="Tahoma"/>
          <w:b/>
          <w:bCs/>
          <w:color w:val="333333"/>
          <w:sz w:val="21"/>
          <w:szCs w:val="21"/>
        </w:rPr>
        <w:t xml:space="preserve"> YILI ANTRENÖR-HAKEM VİZESİ İÇİN İSTENİLEN BELGELER</w:t>
      </w:r>
      <w:r>
        <w:rPr>
          <w:rFonts w:ascii="Tahoma" w:hAnsi="Tahoma" w:cs="Tahoma"/>
          <w:b/>
          <w:bCs/>
          <w:color w:val="333333"/>
          <w:sz w:val="21"/>
          <w:szCs w:val="21"/>
        </w:rPr>
        <w:br/>
      </w:r>
      <w:r>
        <w:rPr>
          <w:rFonts w:ascii="Tahoma" w:hAnsi="Tahoma" w:cs="Tahoma"/>
          <w:b/>
          <w:bCs/>
          <w:color w:val="333333"/>
          <w:sz w:val="21"/>
          <w:szCs w:val="21"/>
        </w:rPr>
        <w:br/>
        <w:t xml:space="preserve">Aşağıda belirtilen belgelerin eksiksiz olarak Federasyonumuz </w:t>
      </w:r>
      <w:hyperlink r:id="rId5" w:history="1">
        <w:r w:rsidRPr="007C685F">
          <w:rPr>
            <w:rStyle w:val="Kpr"/>
            <w:rFonts w:ascii="Tahoma" w:hAnsi="Tahoma" w:cs="Tahoma"/>
            <w:b/>
            <w:bCs/>
            <w:sz w:val="21"/>
            <w:szCs w:val="21"/>
          </w:rPr>
          <w:t>sicil@taekwondo.org.tr</w:t>
        </w:r>
      </w:hyperlink>
      <w:r>
        <w:rPr>
          <w:rFonts w:ascii="Tahoma" w:hAnsi="Tahoma" w:cs="Tahoma"/>
          <w:b/>
          <w:bCs/>
          <w:color w:val="333333"/>
          <w:sz w:val="21"/>
          <w:szCs w:val="21"/>
        </w:rPr>
        <w:t xml:space="preserve"> mail adresine gönderilmesi gerekmektedir.</w:t>
      </w:r>
      <w:r>
        <w:rPr>
          <w:rFonts w:ascii="Tahoma" w:hAnsi="Tahoma" w:cs="Tahoma"/>
          <w:color w:val="333333"/>
          <w:sz w:val="21"/>
          <w:szCs w:val="21"/>
        </w:rPr>
        <w:br/>
      </w:r>
      <w:r>
        <w:rPr>
          <w:rFonts w:ascii="Tahoma" w:hAnsi="Tahoma" w:cs="Tahoma"/>
          <w:color w:val="333333"/>
          <w:sz w:val="21"/>
          <w:szCs w:val="21"/>
        </w:rPr>
        <w:br/>
      </w:r>
      <w:r w:rsidRPr="00BA452B">
        <w:rPr>
          <w:rFonts w:ascii="Tahoma" w:eastAsia="Times New Roman" w:hAnsi="Tahoma" w:cs="Tahoma"/>
          <w:color w:val="333333"/>
          <w:sz w:val="21"/>
          <w:szCs w:val="21"/>
          <w:lang w:eastAsia="tr-TR"/>
        </w:rPr>
        <w:t>1- Seminer</w:t>
      </w:r>
      <w:r w:rsidR="00B71A7F">
        <w:rPr>
          <w:rFonts w:ascii="Tahoma" w:eastAsia="Times New Roman" w:hAnsi="Tahoma" w:cs="Tahoma"/>
          <w:color w:val="333333"/>
          <w:sz w:val="21"/>
          <w:szCs w:val="21"/>
          <w:lang w:eastAsia="tr-TR"/>
        </w:rPr>
        <w:t xml:space="preserve"> Başvuru Formu</w:t>
      </w:r>
      <w:bookmarkStart w:id="0" w:name="_GoBack"/>
      <w:bookmarkEnd w:id="0"/>
    </w:p>
    <w:p w:rsidR="007B59FD" w:rsidRDefault="007B59FD" w:rsidP="007B59FD">
      <w:pPr>
        <w:spacing w:after="0" w:line="300" w:lineRule="atLeast"/>
        <w:rPr>
          <w:rFonts w:ascii="Tahoma" w:eastAsia="Times New Roman" w:hAnsi="Tahoma" w:cs="Tahoma"/>
          <w:color w:val="333333"/>
          <w:sz w:val="21"/>
          <w:szCs w:val="21"/>
          <w:lang w:eastAsia="tr-TR"/>
        </w:rPr>
      </w:pPr>
      <w:r>
        <w:rPr>
          <w:rFonts w:ascii="Tahoma" w:eastAsia="Times New Roman" w:hAnsi="Tahoma" w:cs="Tahoma"/>
          <w:color w:val="333333"/>
          <w:sz w:val="21"/>
          <w:szCs w:val="21"/>
          <w:lang w:eastAsia="tr-TR"/>
        </w:rPr>
        <w:t>2- Nüfus cüzdan fotokopisi,</w:t>
      </w:r>
    </w:p>
    <w:p w:rsidR="007B59FD" w:rsidRDefault="007B59FD" w:rsidP="007B59FD">
      <w:pPr>
        <w:spacing w:after="0"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color w:val="333333"/>
          <w:sz w:val="21"/>
          <w:szCs w:val="21"/>
          <w:lang w:eastAsia="tr-TR"/>
        </w:rPr>
        <w:t xml:space="preserve">3- </w:t>
      </w:r>
      <w:r w:rsidRPr="00CE7DA4">
        <w:rPr>
          <w:rFonts w:ascii="Tahoma" w:eastAsia="Times New Roman" w:hAnsi="Tahoma" w:cs="Tahoma"/>
          <w:sz w:val="21"/>
          <w:szCs w:val="21"/>
          <w:lang w:eastAsia="tr-TR"/>
        </w:rPr>
        <w:t>Gençlik ve Spor İl Müdürlükleri ile Spor Hizmetleri Genel Müdürlüğünde kadrolu ve daimi işçi olarak görev alan antrenörler</w:t>
      </w:r>
      <w:r w:rsidRPr="00BA452B">
        <w:rPr>
          <w:rFonts w:ascii="Tahoma" w:eastAsia="Times New Roman" w:hAnsi="Tahoma" w:cs="Tahoma"/>
          <w:color w:val="333333"/>
          <w:sz w:val="21"/>
          <w:szCs w:val="21"/>
          <w:lang w:eastAsia="tr-TR"/>
        </w:rPr>
        <w:t xml:space="preserve"> se</w:t>
      </w:r>
      <w:r>
        <w:rPr>
          <w:rFonts w:ascii="Tahoma" w:eastAsia="Times New Roman" w:hAnsi="Tahoma" w:cs="Tahoma"/>
          <w:color w:val="333333"/>
          <w:sz w:val="21"/>
          <w:szCs w:val="21"/>
          <w:lang w:eastAsia="tr-TR"/>
        </w:rPr>
        <w:t>miner ücreti ödemeyecek olup; görev aldıkları kurumdan almış oldukları TAEKWONDO branşında</w:t>
      </w:r>
      <w:r w:rsidRPr="00BA452B">
        <w:rPr>
          <w:rFonts w:ascii="Tahoma" w:eastAsia="Times New Roman" w:hAnsi="Tahoma" w:cs="Tahoma"/>
          <w:color w:val="333333"/>
          <w:sz w:val="21"/>
          <w:szCs w:val="21"/>
          <w:lang w:eastAsia="tr-TR"/>
        </w:rPr>
        <w:t xml:space="preserve"> </w:t>
      </w:r>
      <w:proofErr w:type="gramStart"/>
      <w:r w:rsidRPr="00BA452B">
        <w:rPr>
          <w:rFonts w:ascii="Tahoma" w:eastAsia="Times New Roman" w:hAnsi="Tahoma" w:cs="Tahoma"/>
          <w:color w:val="333333"/>
          <w:sz w:val="21"/>
          <w:szCs w:val="21"/>
          <w:lang w:eastAsia="tr-TR"/>
        </w:rPr>
        <w:t>antrenör</w:t>
      </w:r>
      <w:proofErr w:type="gramEnd"/>
      <w:r w:rsidRPr="00BA452B">
        <w:rPr>
          <w:rFonts w:ascii="Tahoma" w:eastAsia="Times New Roman" w:hAnsi="Tahoma" w:cs="Tahoma"/>
          <w:color w:val="333333"/>
          <w:sz w:val="21"/>
          <w:szCs w:val="21"/>
          <w:lang w:eastAsia="tr-TR"/>
        </w:rPr>
        <w:t xml:space="preserve"> olarak görev yaptığına dair ıslak imzalı</w:t>
      </w:r>
      <w:r>
        <w:rPr>
          <w:rFonts w:ascii="Tahoma" w:eastAsia="Times New Roman" w:hAnsi="Tahoma" w:cs="Tahoma"/>
          <w:color w:val="333333"/>
          <w:sz w:val="21"/>
          <w:szCs w:val="21"/>
          <w:lang w:eastAsia="tr-TR"/>
        </w:rPr>
        <w:t xml:space="preserve"> veya EBYS sistemi üzerinden resmi yazı.</w:t>
      </w:r>
    </w:p>
    <w:p w:rsidR="007B59FD" w:rsidRDefault="007B59FD" w:rsidP="007B59FD">
      <w:pPr>
        <w:pStyle w:val="icerik"/>
        <w:shd w:val="clear" w:color="auto" w:fill="FFFFFF"/>
        <w:spacing w:before="0" w:beforeAutospacing="0" w:after="0" w:afterAutospacing="0" w:line="300" w:lineRule="atLeast"/>
        <w:rPr>
          <w:rFonts w:ascii="Tahoma" w:hAnsi="Tahoma" w:cs="Tahoma"/>
          <w:b/>
          <w:bCs/>
          <w:color w:val="333333"/>
          <w:sz w:val="21"/>
          <w:szCs w:val="21"/>
        </w:rPr>
      </w:pPr>
      <w:r w:rsidRPr="00BA452B">
        <w:rPr>
          <w:rFonts w:ascii="Tahoma" w:hAnsi="Tahoma" w:cs="Tahoma"/>
          <w:color w:val="333333"/>
          <w:sz w:val="21"/>
          <w:szCs w:val="21"/>
        </w:rPr>
        <w:t>4- Dekont</w:t>
      </w:r>
      <w:r>
        <w:rPr>
          <w:rFonts w:ascii="Tahoma" w:hAnsi="Tahoma" w:cs="Tahoma"/>
          <w:color w:val="333333"/>
          <w:sz w:val="21"/>
          <w:szCs w:val="21"/>
        </w:rPr>
        <w:br/>
      </w:r>
      <w:r>
        <w:rPr>
          <w:rFonts w:ascii="Tahoma" w:hAnsi="Tahoma" w:cs="Tahoma"/>
          <w:color w:val="333333"/>
          <w:sz w:val="21"/>
          <w:szCs w:val="21"/>
        </w:rPr>
        <w:br/>
      </w:r>
      <w:r>
        <w:rPr>
          <w:rFonts w:ascii="Tahoma" w:hAnsi="Tahoma" w:cs="Tahoma"/>
          <w:b/>
          <w:bCs/>
          <w:color w:val="333333"/>
          <w:sz w:val="21"/>
          <w:szCs w:val="21"/>
        </w:rPr>
        <w:t>SEMİNERİN UYGULAMA ESASLARI AŞAĞIDA BELİRTİLMİŞTİR.</w:t>
      </w:r>
    </w:p>
    <w:p w:rsidR="007B59FD" w:rsidRDefault="007B59FD" w:rsidP="007B59FD">
      <w:pPr>
        <w:pStyle w:val="icerik"/>
        <w:shd w:val="clear" w:color="auto" w:fill="FFFFFF"/>
        <w:spacing w:before="0" w:beforeAutospacing="0" w:after="0" w:afterAutospacing="0" w:line="300" w:lineRule="atLeast"/>
        <w:rPr>
          <w:rFonts w:ascii="Tahoma" w:hAnsi="Tahoma" w:cs="Tahoma"/>
          <w:b/>
          <w:bCs/>
          <w:color w:val="333333"/>
          <w:sz w:val="21"/>
          <w:szCs w:val="21"/>
        </w:rPr>
      </w:pP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1. Federasyonumuz ile Gençlik</w:t>
      </w:r>
      <w:r w:rsidR="001F0DBD">
        <w:rPr>
          <w:rFonts w:ascii="Tahoma" w:hAnsi="Tahoma" w:cs="Tahoma"/>
          <w:color w:val="333333"/>
          <w:sz w:val="21"/>
          <w:szCs w:val="21"/>
        </w:rPr>
        <w:t xml:space="preserve"> ve Spor İl Müdürlüklerinin 2024</w:t>
      </w:r>
      <w:r>
        <w:rPr>
          <w:rFonts w:ascii="Tahoma" w:hAnsi="Tahoma" w:cs="Tahoma"/>
          <w:color w:val="333333"/>
          <w:sz w:val="21"/>
          <w:szCs w:val="21"/>
        </w:rPr>
        <w:t xml:space="preserve"> yılında organize edecekleri faaliyetlerde görev almak isteyen Antrenör ve Hakemler ile Halk Eğitim Merkezlerinde görev alacak Antrenörlerin bu Gelişim Seminerine katılmaları zorunludur.</w:t>
      </w: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7B59FD" w:rsidRDefault="001F0DB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2. Bu seminer, aynı zamanda 2024</w:t>
      </w:r>
      <w:r w:rsidR="007B59FD">
        <w:rPr>
          <w:rFonts w:ascii="Tahoma" w:hAnsi="Tahoma" w:cs="Tahoma"/>
          <w:color w:val="333333"/>
          <w:sz w:val="21"/>
          <w:szCs w:val="21"/>
        </w:rPr>
        <w:t xml:space="preserve"> yılı vize uygulaması amacını da taşıdığından, seminere katılmayan Antrenör ve Hakemlerimiz her türlü faaliyette görev alamayacakları gibi, Antrenörlerimiz illerinde kulüp, özel spor salonu, dernek vb. yerlerde yapılan GIP imtihanlarında da "Sınav Komisyon Başkanı" olarak da görev yapamayacaklardır.</w:t>
      </w: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3. S</w:t>
      </w:r>
      <w:r w:rsidR="001F0DBD">
        <w:rPr>
          <w:rFonts w:ascii="Tahoma" w:hAnsi="Tahoma" w:cs="Tahoma"/>
          <w:color w:val="333333"/>
          <w:sz w:val="21"/>
          <w:szCs w:val="21"/>
        </w:rPr>
        <w:t>eminere katılmayan Hakemler 2024</w:t>
      </w:r>
      <w:r>
        <w:rPr>
          <w:rFonts w:ascii="Tahoma" w:hAnsi="Tahoma" w:cs="Tahoma"/>
          <w:color w:val="333333"/>
          <w:sz w:val="21"/>
          <w:szCs w:val="21"/>
        </w:rPr>
        <w:t xml:space="preserve"> yılında Federasyon faaliyetlerind</w:t>
      </w:r>
      <w:r w:rsidR="001F0DBD">
        <w:rPr>
          <w:rFonts w:ascii="Tahoma" w:hAnsi="Tahoma" w:cs="Tahoma"/>
          <w:color w:val="333333"/>
          <w:sz w:val="21"/>
          <w:szCs w:val="21"/>
        </w:rPr>
        <w:t>e görev alamayacakları gibi 2024</w:t>
      </w:r>
      <w:r>
        <w:rPr>
          <w:rFonts w:ascii="Tahoma" w:hAnsi="Tahoma" w:cs="Tahoma"/>
          <w:color w:val="333333"/>
          <w:sz w:val="21"/>
          <w:szCs w:val="21"/>
        </w:rPr>
        <w:t xml:space="preserve"> yılı Hakem Terfi Kurslarına da katılamayacaklardır.</w:t>
      </w: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4. Hakem ve Antrenörl</w:t>
      </w:r>
      <w:r w:rsidR="001F0DBD">
        <w:rPr>
          <w:rFonts w:ascii="Tahoma" w:hAnsi="Tahoma" w:cs="Tahoma"/>
          <w:color w:val="333333"/>
          <w:sz w:val="21"/>
          <w:szCs w:val="21"/>
        </w:rPr>
        <w:t>ük lisansına sahip olanlar, 2024</w:t>
      </w:r>
      <w:r>
        <w:rPr>
          <w:rFonts w:ascii="Tahoma" w:hAnsi="Tahoma" w:cs="Tahoma"/>
          <w:color w:val="333333"/>
          <w:sz w:val="21"/>
          <w:szCs w:val="21"/>
        </w:rPr>
        <w:t xml:space="preserve"> yılı Federasyon faaliyetlerinden Antrenör ilindeki faaliyetlerde Hakem olarak görev yapabilmek için diğer lisansı da vize edilecektir. Örneğin hem Antrenör, </w:t>
      </w:r>
      <w:r w:rsidR="001F0DBD">
        <w:rPr>
          <w:rFonts w:ascii="Tahoma" w:hAnsi="Tahoma" w:cs="Tahoma"/>
          <w:color w:val="333333"/>
          <w:sz w:val="21"/>
          <w:szCs w:val="21"/>
        </w:rPr>
        <w:t>hem de Hakem olan bir kişi, 2024</w:t>
      </w:r>
      <w:r>
        <w:rPr>
          <w:rFonts w:ascii="Tahoma" w:hAnsi="Tahoma" w:cs="Tahoma"/>
          <w:color w:val="333333"/>
          <w:sz w:val="21"/>
          <w:szCs w:val="21"/>
        </w:rPr>
        <w:t xml:space="preserve"> yılı Federasyon faaliyetinde Hakem Gelişim Seminerine katılacak olup; ilinde yapılacak faaliyet ve GIP sınavında görev alabilmesi için </w:t>
      </w:r>
      <w:proofErr w:type="gramStart"/>
      <w:r>
        <w:rPr>
          <w:rFonts w:ascii="Tahoma" w:hAnsi="Tahoma" w:cs="Tahoma"/>
          <w:color w:val="333333"/>
          <w:sz w:val="21"/>
          <w:szCs w:val="21"/>
        </w:rPr>
        <w:t>antrenörlük</w:t>
      </w:r>
      <w:proofErr w:type="gramEnd"/>
      <w:r>
        <w:rPr>
          <w:rFonts w:ascii="Tahoma" w:hAnsi="Tahoma" w:cs="Tahoma"/>
          <w:color w:val="333333"/>
          <w:sz w:val="21"/>
          <w:szCs w:val="21"/>
        </w:rPr>
        <w:t xml:space="preserve"> lisansı da </w:t>
      </w:r>
      <w:proofErr w:type="spellStart"/>
      <w:r>
        <w:rPr>
          <w:rFonts w:ascii="Tahoma" w:hAnsi="Tahoma" w:cs="Tahoma"/>
          <w:color w:val="333333"/>
          <w:sz w:val="21"/>
          <w:szCs w:val="21"/>
        </w:rPr>
        <w:t>vizelenecektir</w:t>
      </w:r>
      <w:proofErr w:type="spellEnd"/>
      <w:r>
        <w:rPr>
          <w:rFonts w:ascii="Tahoma" w:hAnsi="Tahoma" w:cs="Tahoma"/>
          <w:color w:val="333333"/>
          <w:sz w:val="21"/>
          <w:szCs w:val="21"/>
        </w:rPr>
        <w:t>.</w:t>
      </w:r>
    </w:p>
    <w:p w:rsidR="007B59FD"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7B59FD" w:rsidRPr="0057156A" w:rsidRDefault="007B59FD" w:rsidP="007B59FD">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 xml:space="preserve">5. Gelişim Seminerine 1. 2. 3. 4. ve 5. Kademe Antrenörlük belgesine sahip olan </w:t>
      </w:r>
      <w:proofErr w:type="gramStart"/>
      <w:r>
        <w:rPr>
          <w:rFonts w:ascii="Tahoma" w:hAnsi="Tahoma" w:cs="Tahoma"/>
          <w:color w:val="333333"/>
          <w:sz w:val="21"/>
          <w:szCs w:val="21"/>
        </w:rPr>
        <w:t>antrenörlerimiz</w:t>
      </w:r>
      <w:proofErr w:type="gramEnd"/>
      <w:r>
        <w:rPr>
          <w:rFonts w:ascii="Tahoma" w:hAnsi="Tahoma" w:cs="Tahoma"/>
          <w:color w:val="333333"/>
          <w:sz w:val="21"/>
          <w:szCs w:val="21"/>
        </w:rPr>
        <w:t xml:space="preserve"> ile Aday, İl, Ulusal, Uluslararası Hakemlik Belgesine sahip Hakemler katılacaktır.</w:t>
      </w:r>
    </w:p>
    <w:p w:rsidR="007B59FD" w:rsidRDefault="007B59FD" w:rsidP="007B59FD">
      <w:pPr>
        <w:jc w:val="both"/>
      </w:pPr>
    </w:p>
    <w:p w:rsidR="003713A0" w:rsidRDefault="003713A0" w:rsidP="007B59FD"/>
    <w:sectPr w:rsidR="003713A0" w:rsidSect="00E11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49144F"/>
    <w:rsid w:val="001B51A7"/>
    <w:rsid w:val="001F0DBD"/>
    <w:rsid w:val="001F10C2"/>
    <w:rsid w:val="00233132"/>
    <w:rsid w:val="002510A6"/>
    <w:rsid w:val="00297634"/>
    <w:rsid w:val="002A1C8D"/>
    <w:rsid w:val="002E28AC"/>
    <w:rsid w:val="002F5BB5"/>
    <w:rsid w:val="00326D5C"/>
    <w:rsid w:val="003357E0"/>
    <w:rsid w:val="00350F60"/>
    <w:rsid w:val="003713A0"/>
    <w:rsid w:val="00376E70"/>
    <w:rsid w:val="003A1D5A"/>
    <w:rsid w:val="004270DF"/>
    <w:rsid w:val="0049144F"/>
    <w:rsid w:val="004F3BCF"/>
    <w:rsid w:val="005503EB"/>
    <w:rsid w:val="005C1925"/>
    <w:rsid w:val="005F3A01"/>
    <w:rsid w:val="00616AAB"/>
    <w:rsid w:val="00726931"/>
    <w:rsid w:val="007469AA"/>
    <w:rsid w:val="00757028"/>
    <w:rsid w:val="007671F9"/>
    <w:rsid w:val="00770441"/>
    <w:rsid w:val="007B59FD"/>
    <w:rsid w:val="007C32DC"/>
    <w:rsid w:val="00836051"/>
    <w:rsid w:val="008B0000"/>
    <w:rsid w:val="008D58E3"/>
    <w:rsid w:val="009012B3"/>
    <w:rsid w:val="00965B7A"/>
    <w:rsid w:val="00973FE0"/>
    <w:rsid w:val="00987F8E"/>
    <w:rsid w:val="009D1377"/>
    <w:rsid w:val="009E766C"/>
    <w:rsid w:val="009F0060"/>
    <w:rsid w:val="00A14597"/>
    <w:rsid w:val="00A603C6"/>
    <w:rsid w:val="00AB0613"/>
    <w:rsid w:val="00AB61B1"/>
    <w:rsid w:val="00AC028E"/>
    <w:rsid w:val="00AE2B61"/>
    <w:rsid w:val="00B31C25"/>
    <w:rsid w:val="00B70955"/>
    <w:rsid w:val="00B71A7F"/>
    <w:rsid w:val="00B93989"/>
    <w:rsid w:val="00B97EB8"/>
    <w:rsid w:val="00BB76F1"/>
    <w:rsid w:val="00BC30FE"/>
    <w:rsid w:val="00BE0F7A"/>
    <w:rsid w:val="00C55A8B"/>
    <w:rsid w:val="00CC63C6"/>
    <w:rsid w:val="00CD1493"/>
    <w:rsid w:val="00CD63E8"/>
    <w:rsid w:val="00D0191E"/>
    <w:rsid w:val="00D0375F"/>
    <w:rsid w:val="00D24ACB"/>
    <w:rsid w:val="00D950E8"/>
    <w:rsid w:val="00E11A2A"/>
    <w:rsid w:val="00E22C08"/>
    <w:rsid w:val="00E54F32"/>
    <w:rsid w:val="00ED5394"/>
    <w:rsid w:val="00F03C4A"/>
    <w:rsid w:val="00F630B9"/>
    <w:rsid w:val="00F71D3C"/>
    <w:rsid w:val="00FF7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9DF4D-3684-4856-A998-B986E809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144F"/>
    <w:rPr>
      <w:color w:val="0000FF"/>
      <w:u w:val="single"/>
    </w:rPr>
  </w:style>
  <w:style w:type="paragraph" w:customStyle="1" w:styleId="icerik">
    <w:name w:val="icerik"/>
    <w:basedOn w:val="Normal"/>
    <w:rsid w:val="007B59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cil@taekwondo.org.tr" TargetMode="External"/><Relationship Id="rId4" Type="http://schemas.openxmlformats.org/officeDocument/2006/relationships/hyperlink" Target="mailto:sicil@taekwondo.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693</Words>
  <Characters>3952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TTF</cp:lastModifiedBy>
  <cp:revision>8</cp:revision>
  <dcterms:created xsi:type="dcterms:W3CDTF">2023-10-17T11:17:00Z</dcterms:created>
  <dcterms:modified xsi:type="dcterms:W3CDTF">2023-10-18T09:06:00Z</dcterms:modified>
</cp:coreProperties>
</file>